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8B87B30" w14:textId="77777777" w:rsidR="00927334" w:rsidRDefault="00927334" w:rsidP="00927334">
      <w:proofErr w:type="spellStart"/>
      <w:r>
        <w:t>carcasă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, </w:t>
      </w:r>
      <w:proofErr w:type="spellStart"/>
      <w:r>
        <w:t>protecție</w:t>
      </w:r>
      <w:proofErr w:type="spellEnd"/>
      <w:r>
        <w:t xml:space="preserve"> din </w:t>
      </w:r>
      <w:proofErr w:type="spellStart"/>
      <w:r>
        <w:t>sticlă</w:t>
      </w:r>
      <w:proofErr w:type="spellEnd"/>
      <w:r>
        <w:t>.</w:t>
      </w:r>
    </w:p>
    <w:p w14:paraId="085AD3E8" w14:textId="77777777" w:rsidR="00927334" w:rsidRDefault="00927334" w:rsidP="00927334">
      <w:proofErr w:type="spellStart"/>
      <w:r>
        <w:t>afişor</w:t>
      </w:r>
      <w:proofErr w:type="spellEnd"/>
      <w:r>
        <w:t xml:space="preserve"> </w:t>
      </w:r>
      <w:proofErr w:type="spellStart"/>
      <w:r>
        <w:t>lizibil</w:t>
      </w:r>
      <w:proofErr w:type="spellEnd"/>
      <w:r>
        <w:t xml:space="preserve">, de </w:t>
      </w:r>
      <w:proofErr w:type="spellStart"/>
      <w:r>
        <w:t>dimensiune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, </w:t>
      </w:r>
      <w:r>
        <w:rPr>
          <w:rFonts w:ascii="Cambria Math" w:hAnsi="Cambria Math" w:cs="Cambria Math"/>
        </w:rPr>
        <w:t>∅</w:t>
      </w:r>
      <w:r>
        <w:t>30 cm</w:t>
      </w:r>
    </w:p>
    <w:p w14:paraId="1F801B3D" w14:textId="77777777" w:rsidR="00927334" w:rsidRDefault="00927334" w:rsidP="00927334">
      <w:proofErr w:type="spellStart"/>
      <w:r>
        <w:t>afişor</w:t>
      </w:r>
      <w:proofErr w:type="spellEnd"/>
      <w:r>
        <w:t xml:space="preserve"> </w:t>
      </w:r>
      <w:proofErr w:type="spellStart"/>
      <w:r>
        <w:t>secunde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mişcare</w:t>
      </w:r>
      <w:proofErr w:type="spellEnd"/>
      <w:r>
        <w:t xml:space="preserve"> </w:t>
      </w:r>
      <w:proofErr w:type="spellStart"/>
      <w:r>
        <w:t>continuă</w:t>
      </w:r>
      <w:proofErr w:type="spellEnd"/>
    </w:p>
    <w:p w14:paraId="10A1B03B" w14:textId="77777777" w:rsidR="00927334" w:rsidRDefault="00927334" w:rsidP="00927334">
      <w:proofErr w:type="spellStart"/>
      <w:r>
        <w:t>emiţător</w:t>
      </w:r>
      <w:proofErr w:type="spellEnd"/>
      <w:r>
        <w:t xml:space="preserve"> de 433,92 MHz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temperatura</w:t>
      </w:r>
      <w:proofErr w:type="spellEnd"/>
      <w:r>
        <w:t xml:space="preserve"> </w:t>
      </w:r>
      <w:proofErr w:type="spellStart"/>
      <w:r>
        <w:t>exterioară</w:t>
      </w:r>
      <w:proofErr w:type="spellEnd"/>
      <w:r>
        <w:t>,</w:t>
      </w:r>
    </w:p>
    <w:p w14:paraId="25F27C56" w14:textId="77777777" w:rsidR="00927334" w:rsidRDefault="00927334" w:rsidP="00927334">
      <w:proofErr w:type="spellStart"/>
      <w:r>
        <w:t>raza</w:t>
      </w:r>
      <w:proofErr w:type="spellEnd"/>
      <w:r>
        <w:t xml:space="preserve"> de </w:t>
      </w:r>
      <w:proofErr w:type="spellStart"/>
      <w:r>
        <w:t>acţiune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acestuia</w:t>
      </w:r>
      <w:proofErr w:type="spellEnd"/>
      <w:r>
        <w:t xml:space="preserve"> </w:t>
      </w:r>
      <w:proofErr w:type="spellStart"/>
      <w:r>
        <w:t>fiind</w:t>
      </w:r>
      <w:proofErr w:type="spellEnd"/>
      <w:r>
        <w:t xml:space="preserve"> de 60 m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deschis</w:t>
      </w:r>
      <w:proofErr w:type="spellEnd"/>
    </w:p>
    <w:p w14:paraId="6298ABDB" w14:textId="77777777" w:rsidR="00927334" w:rsidRDefault="00927334" w:rsidP="00927334">
      <w:proofErr w:type="spellStart"/>
      <w:r>
        <w:t>dispozitivul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recepţiona</w:t>
      </w:r>
      <w:proofErr w:type="spellEnd"/>
      <w:r>
        <w:t xml:space="preserve"> 1 </w:t>
      </w:r>
      <w:proofErr w:type="spellStart"/>
      <w:r>
        <w:t>emiţător</w:t>
      </w:r>
      <w:proofErr w:type="spellEnd"/>
      <w:r>
        <w:t xml:space="preserve"> </w:t>
      </w:r>
      <w:proofErr w:type="spellStart"/>
      <w:r>
        <w:t>extern</w:t>
      </w:r>
      <w:proofErr w:type="spellEnd"/>
      <w:r>
        <w:t xml:space="preserve"> (</w:t>
      </w:r>
      <w:proofErr w:type="spellStart"/>
      <w:r>
        <w:t>inclus</w:t>
      </w:r>
      <w:proofErr w:type="spellEnd"/>
      <w:r>
        <w:t>: HCKK 05)</w:t>
      </w:r>
    </w:p>
    <w:p w14:paraId="1605EEBE" w14:textId="77777777" w:rsidR="00927334" w:rsidRDefault="00927334" w:rsidP="00927334">
      <w:proofErr w:type="spellStart"/>
      <w:r>
        <w:t>interval</w:t>
      </w:r>
      <w:proofErr w:type="spellEnd"/>
      <w:r>
        <w:t xml:space="preserve"> de </w:t>
      </w:r>
      <w:proofErr w:type="spellStart"/>
      <w:r>
        <w:t>temperaturi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: -9 – +50 °C, </w:t>
      </w:r>
      <w:proofErr w:type="spellStart"/>
      <w:r>
        <w:t>exterior</w:t>
      </w:r>
      <w:proofErr w:type="spellEnd"/>
      <w:r>
        <w:t>: -20 – +60 °C</w:t>
      </w:r>
    </w:p>
    <w:p w14:paraId="7CA49E00" w14:textId="77777777" w:rsidR="00927334" w:rsidRDefault="00927334" w:rsidP="00927334">
      <w:proofErr w:type="spellStart"/>
      <w:r>
        <w:t>alimentare</w:t>
      </w:r>
      <w:proofErr w:type="spellEnd"/>
      <w:r>
        <w:t xml:space="preserve">: </w:t>
      </w:r>
      <w:proofErr w:type="spellStart"/>
      <w:r>
        <w:t>baterii</w:t>
      </w:r>
      <w:proofErr w:type="spellEnd"/>
      <w:r>
        <w:t xml:space="preserve"> 4 x 1,5 V (AAA)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</w:p>
    <w:p w14:paraId="524E61EE" w14:textId="77777777" w:rsidR="00927334" w:rsidRDefault="00927334" w:rsidP="00927334">
      <w:proofErr w:type="spellStart"/>
      <w:r>
        <w:t>punere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funcţiune</w:t>
      </w:r>
      <w:proofErr w:type="spellEnd"/>
      <w:r>
        <w:t xml:space="preserve"> </w:t>
      </w:r>
      <w:proofErr w:type="spellStart"/>
      <w:r>
        <w:t>facilă</w:t>
      </w:r>
      <w:proofErr w:type="spellEnd"/>
    </w:p>
    <w:p w14:paraId="37634C3E" w14:textId="240FD216" w:rsidR="00481B83" w:rsidRPr="00C34403" w:rsidRDefault="00927334" w:rsidP="00927334">
      <w:proofErr w:type="spellStart"/>
      <w:r>
        <w:t>Acest</w:t>
      </w:r>
      <w:proofErr w:type="spellEnd"/>
      <w:r>
        <w:t xml:space="preserve"> </w:t>
      </w:r>
      <w:proofErr w:type="spellStart"/>
      <w:r>
        <w:t>dispozitiv</w:t>
      </w:r>
      <w:proofErr w:type="spellEnd"/>
      <w:r>
        <w:t xml:space="preserve"> este </w:t>
      </w:r>
      <w:proofErr w:type="spellStart"/>
      <w:r>
        <w:t>adecvat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statele</w:t>
      </w:r>
      <w:proofErr w:type="spellEnd"/>
      <w:r>
        <w:t xml:space="preserve"> </w:t>
      </w:r>
      <w:proofErr w:type="spellStart"/>
      <w:r>
        <w:t>Uniunii</w:t>
      </w:r>
      <w:proofErr w:type="spellEnd"/>
      <w:r>
        <w:t xml:space="preserve"> </w:t>
      </w:r>
      <w:proofErr w:type="spellStart"/>
      <w:r>
        <w:t>Europene</w:t>
      </w:r>
      <w:proofErr w:type="spellEnd"/>
      <w: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E451E"/>
    <w:rsid w:val="0034131B"/>
    <w:rsid w:val="003B2C06"/>
    <w:rsid w:val="003B447B"/>
    <w:rsid w:val="003E2423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52CD1"/>
    <w:rsid w:val="00563F1A"/>
    <w:rsid w:val="005724B0"/>
    <w:rsid w:val="005B1510"/>
    <w:rsid w:val="005C3DF0"/>
    <w:rsid w:val="005E575A"/>
    <w:rsid w:val="00611D2A"/>
    <w:rsid w:val="00615EDB"/>
    <w:rsid w:val="00686F9E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51D5"/>
    <w:rsid w:val="00797A3F"/>
    <w:rsid w:val="007B037F"/>
    <w:rsid w:val="007D16D1"/>
    <w:rsid w:val="00816554"/>
    <w:rsid w:val="0086012E"/>
    <w:rsid w:val="008B5293"/>
    <w:rsid w:val="008F06DF"/>
    <w:rsid w:val="00910B1E"/>
    <w:rsid w:val="00914CFE"/>
    <w:rsid w:val="00927334"/>
    <w:rsid w:val="00933C5B"/>
    <w:rsid w:val="009545C8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7705"/>
    <w:rsid w:val="00BF04B0"/>
    <w:rsid w:val="00BF44AB"/>
    <w:rsid w:val="00BF5179"/>
    <w:rsid w:val="00C159C4"/>
    <w:rsid w:val="00C2732B"/>
    <w:rsid w:val="00C31439"/>
    <w:rsid w:val="00C34403"/>
    <w:rsid w:val="00C35226"/>
    <w:rsid w:val="00C475C9"/>
    <w:rsid w:val="00C47D3B"/>
    <w:rsid w:val="00C65D32"/>
    <w:rsid w:val="00C771E5"/>
    <w:rsid w:val="00CA0071"/>
    <w:rsid w:val="00CC4B6F"/>
    <w:rsid w:val="00CE404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00431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307A4"/>
    <w:rsid w:val="00F421CD"/>
    <w:rsid w:val="00F43101"/>
    <w:rsid w:val="00F46732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2023-01-11T10:36:00Z</dcterms:created>
  <dcterms:modified xsi:type="dcterms:W3CDTF">2023-01-11T10:36:00Z</dcterms:modified>
</cp:coreProperties>
</file>